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</w:pPr>
      <w:bookmarkStart w:id="0" w:name="_Toc410978675"/>
      <w:r>
        <w:rPr>
          <w:rFonts w:hint="eastAsia"/>
        </w:rPr>
        <w:t>学生网上申请</w:t>
      </w:r>
      <w:bookmarkEnd w:id="0"/>
      <w:r>
        <w:rPr>
          <w:rFonts w:hint="eastAsia"/>
        </w:rPr>
        <w:t>助学</w:t>
      </w:r>
      <w:r>
        <w:t>贷款填写说明</w:t>
      </w:r>
    </w:p>
    <w:p>
      <w:pPr>
        <w:ind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网址：</w:t>
      </w:r>
      <w:r>
        <w:fldChar w:fldCharType="begin"/>
      </w:r>
      <w:r>
        <w:instrText xml:space="preserve"> HYPERLINK "http://116.236.218.71:8080/infomssh/login_online.jsp" </w:instrText>
      </w:r>
      <w:r>
        <w:fldChar w:fldCharType="separate"/>
      </w:r>
      <w:r>
        <w:rPr>
          <w:rStyle w:val="12"/>
          <w:sz w:val="36"/>
          <w:szCs w:val="36"/>
        </w:rPr>
        <w:t>http://116.236.218.71:</w:t>
      </w:r>
      <w:r>
        <w:rPr>
          <w:rStyle w:val="12"/>
          <w:rFonts w:hint="eastAsia"/>
          <w:sz w:val="36"/>
          <w:szCs w:val="36"/>
        </w:rPr>
        <w:t>8</w:t>
      </w:r>
      <w:r>
        <w:rPr>
          <w:rStyle w:val="12"/>
          <w:sz w:val="36"/>
          <w:szCs w:val="36"/>
        </w:rPr>
        <w:t>080/infomssh/login_online.jsp</w:t>
      </w:r>
      <w:r>
        <w:rPr>
          <w:rStyle w:val="12"/>
          <w:sz w:val="36"/>
          <w:szCs w:val="36"/>
        </w:rPr>
        <w:fldChar w:fldCharType="end"/>
      </w:r>
    </w:p>
    <w:p>
      <w:pPr>
        <w:ind w:firstLine="720"/>
        <w:rPr>
          <w:sz w:val="36"/>
          <w:szCs w:val="28"/>
        </w:rPr>
      </w:pPr>
      <w:r>
        <w:rPr>
          <w:rFonts w:hint="eastAsia"/>
          <w:sz w:val="36"/>
          <w:szCs w:val="28"/>
        </w:rPr>
        <w:t>建议使用360浏览器极速模式或google浏览器，其他浏览器无法保证系统正常使用。</w:t>
      </w:r>
    </w:p>
    <w:p>
      <w:pPr>
        <w:ind w:firstLine="640"/>
        <w:jc w:val="left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2171700"/>
            <wp:effectExtent l="19050" t="0" r="2540" b="0"/>
            <wp:docPr id="7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jc w:val="left"/>
        <w:rPr>
          <w:sz w:val="32"/>
          <w:szCs w:val="32"/>
        </w:rPr>
      </w:pPr>
    </w:p>
    <w:p>
      <w:pPr>
        <w:pStyle w:val="3"/>
        <w:ind w:firstLine="199" w:firstLineChars="62"/>
      </w:pPr>
      <w:bookmarkStart w:id="1" w:name="_Toc410978676"/>
      <w:r>
        <w:rPr>
          <w:rFonts w:hint="eastAsia"/>
        </w:rPr>
        <w:t>一、注册</w:t>
      </w:r>
      <w:bookmarkEnd w:id="1"/>
    </w:p>
    <w:p>
      <w:pPr>
        <w:ind w:left="425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根据右侧文字提示，鼠标放于“初次使用”上，页面自动跳转为注册页面，按照流程进行资料完善（按</w:t>
      </w:r>
      <w:r>
        <w:rPr>
          <w:sz w:val="32"/>
          <w:szCs w:val="32"/>
        </w:rPr>
        <w:t>行填写）</w:t>
      </w:r>
      <w:r>
        <w:rPr>
          <w:rFonts w:hint="eastAsia"/>
          <w:sz w:val="32"/>
          <w:szCs w:val="32"/>
        </w:rPr>
        <w:t>。</w:t>
      </w:r>
    </w:p>
    <w:p>
      <w:pPr>
        <w:ind w:firstLine="640"/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2343150"/>
            <wp:effectExtent l="19050" t="0" r="2540" b="0"/>
            <wp:docPr id="9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425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注：身份证号</w:t>
      </w:r>
      <w:r>
        <w:rPr>
          <w:sz w:val="32"/>
          <w:szCs w:val="32"/>
        </w:rPr>
        <w:t>最后一位是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X</w:t>
      </w:r>
      <w:r>
        <w:rPr>
          <w:rFonts w:hint="eastAsia"/>
          <w:sz w:val="32"/>
          <w:szCs w:val="32"/>
        </w:rPr>
        <w:t>”</w:t>
      </w:r>
      <w:r>
        <w:rPr>
          <w:sz w:val="32"/>
          <w:szCs w:val="32"/>
        </w:rPr>
        <w:t>的要大写</w:t>
      </w:r>
    </w:p>
    <w:p>
      <w:pPr>
        <w:ind w:left="425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注册完成后，自动登录进系统。</w:t>
      </w:r>
    </w:p>
    <w:p>
      <w:pPr>
        <w:ind w:firstLine="420"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二、填写信息</w:t>
      </w:r>
    </w:p>
    <w:p>
      <w:pPr>
        <w:pStyle w:val="15"/>
        <w:ind w:left="425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学生登录资助在线申请系统之后，打开【校园地贷款管理】-【在线申请】菜单页面，</w:t>
      </w:r>
      <w:r>
        <w:rPr>
          <w:sz w:val="32"/>
          <w:szCs w:val="32"/>
        </w:rPr>
        <w:t>填写相关信息。</w:t>
      </w:r>
    </w:p>
    <w:p>
      <w:pPr>
        <w:pStyle w:val="4"/>
        <w:numPr>
          <w:ilvl w:val="0"/>
          <w:numId w:val="1"/>
        </w:numPr>
        <w:spacing w:line="413" w:lineRule="auto"/>
        <w:ind w:firstLine="422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个人信息</w:t>
      </w:r>
    </w:p>
    <w:p>
      <w:pPr>
        <w:ind w:left="2" w:firstLine="420"/>
        <w:rPr>
          <w:rFonts w:ascii="宋体" w:hAnsi="宋体" w:eastAsia="宋体" w:cs="宋体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拼音</w:t>
      </w:r>
      <w:r>
        <w:rPr>
          <w:rFonts w:ascii="宋体" w:hAnsi="宋体" w:eastAsia="宋体" w:cs="宋体"/>
          <w:sz w:val="32"/>
          <w:szCs w:val="32"/>
        </w:rPr>
        <w:t>写法：ZHANGSANSAN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ascii="宋体" w:hAnsi="宋体" w:eastAsia="宋体" w:cs="宋体"/>
          <w:sz w:val="32"/>
          <w:szCs w:val="32"/>
        </w:rPr>
        <w:t>张三</w:t>
      </w:r>
      <w:r>
        <w:rPr>
          <w:rFonts w:hint="eastAsia" w:ascii="宋体" w:hAnsi="宋体" w:eastAsia="宋体" w:cs="宋体"/>
          <w:sz w:val="32"/>
          <w:szCs w:val="32"/>
        </w:rPr>
        <w:t>三</w:t>
      </w:r>
      <w:r>
        <w:rPr>
          <w:rFonts w:ascii="宋体" w:hAnsi="宋体" w:eastAsia="宋体" w:cs="宋体"/>
          <w:sz w:val="32"/>
          <w:szCs w:val="32"/>
        </w:rPr>
        <w:t>）</w:t>
      </w:r>
    </w:p>
    <w:p>
      <w:pPr>
        <w:tabs>
          <w:tab w:val="left" w:pos="640"/>
        </w:tabs>
        <w:ind w:firstLine="0" w:firstLineChars="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ascii="宋体" w:hAnsi="宋体" w:eastAsia="宋体" w:cs="宋体"/>
          <w:sz w:val="32"/>
          <w:szCs w:val="32"/>
        </w:rPr>
        <w:t></w:t>
      </w:r>
      <w:r>
        <w:rPr>
          <w:rFonts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高考报名号及准考证号可以填写“无”</w:t>
      </w:r>
    </w:p>
    <w:p>
      <w:pPr>
        <w:tabs>
          <w:tab w:val="left" w:pos="805"/>
        </w:tabs>
        <w:ind w:firstLine="0" w:firstLineChars="0"/>
        <w:rPr>
          <w:rFonts w:ascii="宋体" w:hAnsi="宋体" w:eastAsia="宋体" w:cs="宋体"/>
          <w:sz w:val="32"/>
          <w:szCs w:val="32"/>
          <w:highlight w:val="yellow"/>
        </w:rPr>
      </w:pPr>
      <w:r>
        <w:rPr>
          <w:rFonts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入学</w:t>
      </w:r>
      <w:r>
        <w:rPr>
          <w:rFonts w:ascii="宋体" w:hAnsi="宋体" w:eastAsia="宋体" w:cs="宋体"/>
          <w:sz w:val="32"/>
          <w:szCs w:val="32"/>
        </w:rPr>
        <w:t>时间：如</w:t>
      </w:r>
      <w:r>
        <w:rPr>
          <w:rFonts w:hint="eastAsia" w:ascii="宋体" w:hAnsi="宋体" w:eastAsia="宋体" w:cs="宋体"/>
          <w:sz w:val="32"/>
          <w:szCs w:val="32"/>
        </w:rPr>
        <w:t>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highlight w:val="yellow"/>
        </w:rPr>
        <w:t>9月</w:t>
      </w:r>
    </w:p>
    <w:p>
      <w:pPr>
        <w:tabs>
          <w:tab w:val="left" w:pos="805"/>
        </w:tabs>
        <w:ind w:firstLine="0" w:firstLineChars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预计</w:t>
      </w:r>
      <w:r>
        <w:rPr>
          <w:rFonts w:ascii="宋体" w:hAnsi="宋体" w:eastAsia="宋体" w:cs="宋体"/>
          <w:sz w:val="32"/>
          <w:szCs w:val="32"/>
        </w:rPr>
        <w:t>毕业时间：如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21或者2022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highlight w:val="yellow"/>
        </w:rPr>
        <w:t>6月</w:t>
      </w:r>
      <w:r>
        <w:rPr>
          <w:rFonts w:hint="eastAsia" w:ascii="宋体" w:hAnsi="宋体" w:eastAsia="宋体" w:cs="宋体"/>
          <w:sz w:val="32"/>
          <w:szCs w:val="32"/>
        </w:rPr>
        <w:t>（如学制为2.5年，则毕业时间为</w:t>
      </w:r>
      <w:r>
        <w:rPr>
          <w:rFonts w:hint="eastAsia" w:ascii="宋体" w:hAnsi="宋体" w:eastAsia="宋体" w:cs="宋体"/>
          <w:sz w:val="32"/>
          <w:szCs w:val="32"/>
          <w:highlight w:val="yellow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月）</w:t>
      </w:r>
    </w:p>
    <w:p>
      <w:pPr>
        <w:tabs>
          <w:tab w:val="left" w:pos="805"/>
        </w:tabs>
        <w:ind w:firstLine="0" w:firstLineChars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年级</w:t>
      </w:r>
      <w:r>
        <w:rPr>
          <w:rFonts w:ascii="宋体" w:hAnsi="宋体" w:eastAsia="宋体" w:cs="宋体"/>
          <w:sz w:val="32"/>
          <w:szCs w:val="32"/>
        </w:rPr>
        <w:t>：目前本学年在读年级</w:t>
      </w:r>
    </w:p>
    <w:p>
      <w:pPr>
        <w:tabs>
          <w:tab w:val="left" w:pos="640"/>
        </w:tabs>
        <w:ind w:firstLine="0" w:firstLineChars="0"/>
        <w:rPr>
          <w:rFonts w:ascii="宋体" w:hAnsi="宋体" w:eastAsia="宋体" w:cs="宋体"/>
          <w:sz w:val="32"/>
          <w:szCs w:val="32"/>
        </w:rPr>
      </w:pPr>
      <w:r>
        <w:drawing>
          <wp:inline distT="0" distB="0" distL="0" distR="0">
            <wp:extent cx="5909945" cy="38938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0219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Style w:val="20"/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Style w:val="20"/>
          <w:rFonts w:hint="eastAsia" w:ascii="宋体" w:hAnsi="宋体" w:eastAsia="宋体" w:cs="宋体"/>
          <w:sz w:val="28"/>
          <w:szCs w:val="28"/>
        </w:rPr>
        <w:t>（二）家庭信息</w:t>
      </w:r>
    </w:p>
    <w:p>
      <w:pPr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1、户籍地址：户口所在地（入学前</w:t>
      </w:r>
      <w:r>
        <w:rPr>
          <w:rFonts w:ascii="宋体" w:hAnsi="宋体" w:eastAsia="宋体" w:cs="宋体"/>
          <w:sz w:val="28"/>
          <w:szCs w:val="28"/>
        </w:rPr>
        <w:t>原籍）</w:t>
      </w:r>
      <w:r>
        <w:rPr>
          <w:rFonts w:hint="eastAsia" w:ascii="宋体" w:hAnsi="宋体" w:eastAsia="宋体" w:cs="宋体"/>
          <w:sz w:val="28"/>
          <w:szCs w:val="28"/>
        </w:rPr>
        <w:t>地址，须填写完整，从省市到具体门牌号</w:t>
      </w:r>
    </w:p>
    <w:p>
      <w:pPr>
        <w:spacing w:line="276" w:lineRule="auto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2、现住址时间、现住址居住年限：指“家庭地址（详细地址）”一栏所填住址的居住起始日和居住年限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yellow"/>
          <w:lang w:eastAsia="zh-CN"/>
        </w:rPr>
        <w:t>不填学校宿舍地址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276" w:lineRule="auto"/>
        <w:ind w:firstLine="57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家庭地址（详细地址）：</w:t>
      </w:r>
      <w:r>
        <w:rPr>
          <w:rFonts w:hint="eastAsia" w:ascii="宋体" w:hAnsi="宋体" w:eastAsia="宋体" w:cs="宋体"/>
          <w:sz w:val="28"/>
          <w:szCs w:val="28"/>
        </w:rPr>
        <w:t>其中，（国家/地区）写到省一级，（省/市）写到地级市一级，（区/县区）写到县一级，</w:t>
      </w:r>
      <w:r>
        <w:rPr>
          <w:rFonts w:hint="eastAsia" w:ascii="宋体" w:hAnsi="宋体" w:eastAsia="宋体" w:cs="宋体"/>
          <w:b/>
          <w:sz w:val="28"/>
          <w:szCs w:val="28"/>
          <w:highlight w:val="yellow"/>
        </w:rPr>
        <w:t>（区/县</w:t>
      </w:r>
      <w:r>
        <w:rPr>
          <w:rFonts w:ascii="宋体" w:hAnsi="宋体" w:eastAsia="宋体" w:cs="宋体"/>
          <w:b/>
          <w:sz w:val="28"/>
          <w:szCs w:val="28"/>
          <w:highlight w:val="yellow"/>
        </w:rPr>
        <w:t>区</w:t>
      </w:r>
      <w:r>
        <w:rPr>
          <w:rFonts w:hint="eastAsia" w:ascii="宋体" w:hAnsi="宋体" w:eastAsia="宋体" w:cs="宋体"/>
          <w:b/>
          <w:sz w:val="28"/>
          <w:szCs w:val="28"/>
          <w:highlight w:val="yellow"/>
        </w:rPr>
        <w:t>）</w:t>
      </w:r>
      <w:r>
        <w:rPr>
          <w:rFonts w:ascii="宋体" w:hAnsi="宋体" w:eastAsia="宋体" w:cs="宋体"/>
          <w:b/>
          <w:sz w:val="28"/>
          <w:szCs w:val="28"/>
          <w:highlight w:val="yellow"/>
        </w:rPr>
        <w:t>以下详细地址</w:t>
      </w:r>
      <w:r>
        <w:rPr>
          <w:rFonts w:hint="eastAsia" w:ascii="宋体" w:hAnsi="宋体" w:eastAsia="宋体" w:cs="宋体"/>
          <w:b/>
          <w:sz w:val="28"/>
          <w:szCs w:val="28"/>
          <w:highlight w:val="yellow"/>
          <w:lang w:eastAsia="zh-CN"/>
        </w:rPr>
        <w:t>：</w:t>
      </w:r>
      <w:r>
        <w:rPr>
          <w:rFonts w:hint="eastAsia" w:ascii="宋体" w:hAnsi="宋体" w:eastAsia="宋体" w:cs="宋体"/>
          <w:b/>
          <w:sz w:val="28"/>
          <w:szCs w:val="28"/>
          <w:highlight w:val="yellow"/>
        </w:rPr>
        <w:t>具体到门牌号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spacing w:line="276" w:lineRule="auto"/>
        <w:ind w:firstLine="57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现住房来源及居住状况：现住房来源可</w:t>
      </w:r>
      <w:r>
        <w:rPr>
          <w:rFonts w:hint="eastAsia" w:ascii="宋体" w:hAnsi="宋体" w:eastAsia="宋体" w:cs="宋体"/>
          <w:sz w:val="28"/>
          <w:szCs w:val="28"/>
        </w:rPr>
        <w:t>根据</w:t>
      </w:r>
      <w:r>
        <w:rPr>
          <w:rFonts w:ascii="宋体" w:hAnsi="宋体" w:eastAsia="宋体" w:cs="宋体"/>
          <w:sz w:val="28"/>
          <w:szCs w:val="28"/>
        </w:rPr>
        <w:t>实际情况写</w:t>
      </w:r>
      <w:r>
        <w:rPr>
          <w:rFonts w:ascii="宋体" w:hAnsi="宋体" w:eastAsia="宋体" w:cs="宋体"/>
          <w:sz w:val="28"/>
          <w:szCs w:val="28"/>
          <w:highlight w:val="yellow"/>
        </w:rPr>
        <w:t>“自建”、“购买”</w:t>
      </w:r>
      <w:r>
        <w:rPr>
          <w:rFonts w:hint="eastAsia" w:ascii="宋体" w:hAnsi="宋体" w:eastAsia="宋体" w:cs="宋体"/>
          <w:sz w:val="28"/>
          <w:szCs w:val="28"/>
        </w:rPr>
        <w:t>等，居住</w:t>
      </w:r>
      <w:r>
        <w:rPr>
          <w:rFonts w:ascii="宋体" w:hAnsi="宋体" w:eastAsia="宋体" w:cs="宋体"/>
          <w:sz w:val="28"/>
          <w:szCs w:val="28"/>
        </w:rPr>
        <w:t>状况</w:t>
      </w:r>
      <w:r>
        <w:rPr>
          <w:rFonts w:hint="eastAsia" w:ascii="宋体" w:hAnsi="宋体" w:eastAsia="宋体" w:cs="宋体"/>
          <w:sz w:val="28"/>
          <w:szCs w:val="28"/>
        </w:rPr>
        <w:t>可</w:t>
      </w:r>
      <w:r>
        <w:rPr>
          <w:rFonts w:ascii="宋体" w:hAnsi="宋体" w:eastAsia="宋体" w:cs="宋体"/>
          <w:sz w:val="28"/>
          <w:szCs w:val="28"/>
        </w:rPr>
        <w:t>根据实际情况写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“宽敞</w:t>
      </w:r>
      <w:r>
        <w:rPr>
          <w:rFonts w:ascii="宋体" w:hAnsi="宋体" w:eastAsia="宋体" w:cs="宋体"/>
          <w:sz w:val="28"/>
          <w:szCs w:val="28"/>
          <w:highlight w:val="yellow"/>
        </w:rPr>
        <w:t>”、“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简陋</w:t>
      </w:r>
      <w:r>
        <w:rPr>
          <w:rFonts w:ascii="宋体" w:hAnsi="宋体" w:eastAsia="宋体" w:cs="宋体"/>
          <w:sz w:val="28"/>
          <w:szCs w:val="28"/>
          <w:highlight w:val="yellow"/>
        </w:rPr>
        <w:t>”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、</w:t>
      </w:r>
      <w:r>
        <w:rPr>
          <w:rFonts w:ascii="宋体" w:hAnsi="宋体" w:eastAsia="宋体" w:cs="宋体"/>
          <w:sz w:val="28"/>
          <w:szCs w:val="28"/>
          <w:highlight w:val="yellow"/>
        </w:rPr>
        <w:t>“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狭小</w:t>
      </w:r>
      <w:r>
        <w:rPr>
          <w:rFonts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等</w:t>
      </w:r>
    </w:p>
    <w:p>
      <w:pPr>
        <w:spacing w:line="276" w:lineRule="auto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4、家庭电话：家里的固话，要加区号，若无可填写父母其中一个的手机号</w:t>
      </w:r>
    </w:p>
    <w:p>
      <w:pPr>
        <w:spacing w:line="276" w:lineRule="auto"/>
        <w:ind w:firstLine="570" w:firstLineChars="0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5、</w:t>
      </w:r>
      <w:r>
        <w:rPr>
          <w:rFonts w:hint="eastAsia" w:ascii="宋体" w:hAnsi="宋体" w:eastAsia="宋体" w:cs="宋体"/>
          <w:b/>
          <w:sz w:val="28"/>
          <w:szCs w:val="28"/>
        </w:rPr>
        <w:t>家庭人口、家庭月收入、家庭人均月收入：与家庭情况调查表上的一致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年收入除以12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按照系统实际情况填写。</w:t>
      </w:r>
    </w:p>
    <w:p>
      <w:pPr>
        <w:spacing w:line="276" w:lineRule="auto"/>
        <w:ind w:firstLine="57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6、如果居住地跟户籍地址一致，可填写同一处地址，如居住地跟户籍地址不一致，户籍地址跟居住地地址都要详细填写</w:t>
      </w:r>
    </w:p>
    <w:p>
      <w:pPr>
        <w:spacing w:line="276" w:lineRule="auto"/>
        <w:ind w:firstLine="0" w:firstLineChars="0"/>
        <w:rPr>
          <w:rStyle w:val="20"/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Style w:val="20"/>
          <w:rFonts w:hint="eastAsia" w:ascii="宋体" w:hAnsi="宋体" w:eastAsia="宋体" w:cs="宋体"/>
          <w:sz w:val="28"/>
          <w:szCs w:val="28"/>
        </w:rPr>
        <w:t>（三）家长信息</w:t>
      </w:r>
    </w:p>
    <w:p>
      <w:pPr>
        <w:spacing w:line="276" w:lineRule="auto"/>
        <w:ind w:firstLine="0" w:firstLineChars="0"/>
        <w:rPr>
          <w:rStyle w:val="20"/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Style w:val="20"/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Style w:val="20"/>
          <w:rFonts w:hint="eastAsia" w:ascii="宋体" w:hAnsi="宋体" w:eastAsia="宋体" w:cs="宋体"/>
          <w:b w:val="0"/>
          <w:bCs w:val="0"/>
          <w:sz w:val="28"/>
          <w:szCs w:val="28"/>
        </w:rPr>
        <w:t xml:space="preserve"> 1、父母信息均需填全（有离异或已故情况，则将同住一方的信息填全，另一方”联系人姓名“一栏标明情况，如：张三 已故）</w:t>
      </w:r>
    </w:p>
    <w:p>
      <w:pPr>
        <w:spacing w:line="276" w:lineRule="auto"/>
        <w:ind w:firstLine="570" w:firstLineChars="0"/>
        <w:rPr>
          <w:rStyle w:val="20"/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Style w:val="20"/>
          <w:rFonts w:hint="eastAsia" w:ascii="宋体" w:hAnsi="宋体" w:eastAsia="宋体" w:cs="宋体"/>
          <w:b w:val="0"/>
          <w:bCs w:val="0"/>
          <w:sz w:val="28"/>
          <w:szCs w:val="28"/>
        </w:rPr>
        <w:t>2、</w:t>
      </w:r>
      <w:r>
        <w:rPr>
          <w:rStyle w:val="20"/>
          <w:rFonts w:hint="eastAsia" w:ascii="宋体" w:hAnsi="宋体" w:eastAsia="宋体" w:cs="宋体"/>
          <w:bCs w:val="0"/>
          <w:sz w:val="28"/>
          <w:szCs w:val="28"/>
        </w:rPr>
        <w:t>父母姓名、职业、月收入要与家庭情况调查表上的一致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年收入除以12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按照系统实际情况填写。</w:t>
      </w:r>
      <w:bookmarkStart w:id="2" w:name="_GoBack"/>
      <w:bookmarkEnd w:id="2"/>
    </w:p>
    <w:p>
      <w:pPr>
        <w:spacing w:line="276" w:lineRule="auto"/>
        <w:ind w:firstLine="0" w:firstLineChars="0"/>
        <w:rPr>
          <w:rStyle w:val="20"/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Style w:val="20"/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3、父母有工作单位的要把“工作单位”、“单位地址”、“单位电话”都写全</w:t>
      </w:r>
    </w:p>
    <w:p>
      <w:pPr>
        <w:spacing w:line="276" w:lineRule="auto"/>
        <w:ind w:firstLine="0" w:firstLineChars="0"/>
        <w:rPr>
          <w:rStyle w:val="20"/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Style w:val="20"/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4、父母</w:t>
      </w:r>
      <w:r>
        <w:rPr>
          <w:rStyle w:val="20"/>
          <w:rFonts w:ascii="宋体" w:hAnsi="宋体" w:eastAsia="宋体" w:cs="宋体"/>
          <w:b w:val="0"/>
          <w:bCs w:val="0"/>
          <w:sz w:val="28"/>
          <w:szCs w:val="28"/>
        </w:rPr>
        <w:t>务农的，</w:t>
      </w:r>
      <w:r>
        <w:rPr>
          <w:rStyle w:val="20"/>
          <w:rFonts w:hint="eastAsia" w:ascii="宋体" w:hAnsi="宋体" w:eastAsia="宋体" w:cs="宋体"/>
          <w:b w:val="0"/>
          <w:bCs w:val="0"/>
          <w:sz w:val="28"/>
          <w:szCs w:val="28"/>
        </w:rPr>
        <w:t>“</w:t>
      </w:r>
      <w:r>
        <w:rPr>
          <w:rStyle w:val="20"/>
          <w:rFonts w:ascii="宋体" w:hAnsi="宋体" w:eastAsia="宋体" w:cs="宋体"/>
          <w:b w:val="0"/>
          <w:bCs w:val="0"/>
          <w:sz w:val="28"/>
          <w:szCs w:val="28"/>
        </w:rPr>
        <w:t>工作单位</w:t>
      </w:r>
      <w:r>
        <w:rPr>
          <w:rStyle w:val="20"/>
          <w:rFonts w:hint="eastAsia" w:ascii="宋体" w:hAnsi="宋体" w:eastAsia="宋体" w:cs="宋体"/>
          <w:b w:val="0"/>
          <w:bCs w:val="0"/>
          <w:sz w:val="28"/>
          <w:szCs w:val="28"/>
        </w:rPr>
        <w:t>”</w:t>
      </w:r>
      <w:r>
        <w:rPr>
          <w:rStyle w:val="20"/>
          <w:rFonts w:ascii="宋体" w:hAnsi="宋体" w:eastAsia="宋体" w:cs="宋体"/>
          <w:b w:val="0"/>
          <w:bCs w:val="0"/>
          <w:sz w:val="28"/>
          <w:szCs w:val="28"/>
        </w:rPr>
        <w:t>可写家庭地址</w:t>
      </w:r>
      <w:r>
        <w:rPr>
          <w:rStyle w:val="20"/>
          <w:rFonts w:hint="eastAsia" w:ascii="宋体" w:hAnsi="宋体" w:eastAsia="宋体" w:cs="宋体"/>
          <w:b w:val="0"/>
          <w:bCs w:val="0"/>
          <w:sz w:val="28"/>
          <w:szCs w:val="28"/>
        </w:rPr>
        <w:t>，</w:t>
      </w:r>
      <w:r>
        <w:rPr>
          <w:rStyle w:val="20"/>
          <w:rFonts w:ascii="宋体" w:hAnsi="宋体" w:eastAsia="宋体" w:cs="宋体"/>
          <w:b w:val="0"/>
          <w:bCs w:val="0"/>
          <w:sz w:val="28"/>
          <w:szCs w:val="28"/>
        </w:rPr>
        <w:t>“单位电话”</w:t>
      </w:r>
      <w:r>
        <w:rPr>
          <w:rStyle w:val="20"/>
          <w:rFonts w:hint="eastAsia" w:ascii="宋体" w:hAnsi="宋体" w:eastAsia="宋体" w:cs="宋体"/>
          <w:b w:val="0"/>
          <w:bCs w:val="0"/>
          <w:sz w:val="28"/>
          <w:szCs w:val="28"/>
        </w:rPr>
        <w:t>可</w:t>
      </w:r>
      <w:r>
        <w:rPr>
          <w:rStyle w:val="20"/>
          <w:rFonts w:ascii="宋体" w:hAnsi="宋体" w:eastAsia="宋体" w:cs="宋体"/>
          <w:b w:val="0"/>
          <w:bCs w:val="0"/>
          <w:sz w:val="28"/>
          <w:szCs w:val="28"/>
        </w:rPr>
        <w:t>写家庭固定电话</w:t>
      </w:r>
      <w:r>
        <w:rPr>
          <w:rStyle w:val="20"/>
          <w:rFonts w:hint="eastAsia" w:ascii="宋体" w:hAnsi="宋体" w:eastAsia="宋体" w:cs="宋体"/>
          <w:b w:val="0"/>
          <w:bCs w:val="0"/>
          <w:sz w:val="28"/>
          <w:szCs w:val="28"/>
        </w:rPr>
        <w:t>（</w:t>
      </w:r>
      <w:r>
        <w:rPr>
          <w:rStyle w:val="20"/>
          <w:rFonts w:ascii="宋体" w:hAnsi="宋体" w:eastAsia="宋体" w:cs="宋体"/>
          <w:b w:val="0"/>
          <w:bCs w:val="0"/>
          <w:sz w:val="28"/>
          <w:szCs w:val="28"/>
        </w:rPr>
        <w:t>加区号），</w:t>
      </w:r>
      <w:r>
        <w:rPr>
          <w:rFonts w:hint="eastAsia" w:ascii="宋体" w:hAnsi="宋体" w:eastAsia="宋体" w:cs="宋体"/>
          <w:sz w:val="28"/>
          <w:szCs w:val="28"/>
        </w:rPr>
        <w:t>若无可填写父母的手机号</w:t>
      </w:r>
    </w:p>
    <w:p>
      <w:pPr>
        <w:ind w:firstLine="0" w:firstLineChars="0"/>
        <w:jc w:val="center"/>
        <w:rPr>
          <w:rStyle w:val="20"/>
          <w:rFonts w:ascii="宋体" w:hAnsi="宋体" w:eastAsia="宋体" w:cs="宋体"/>
          <w:b w:val="0"/>
          <w:bCs w:val="0"/>
          <w:sz w:val="28"/>
          <w:szCs w:val="28"/>
        </w:rPr>
      </w:pPr>
      <w:r>
        <w:drawing>
          <wp:inline distT="0" distB="0" distL="0" distR="0">
            <wp:extent cx="4619625" cy="32340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23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85" w:firstLineChars="0"/>
        <w:rPr>
          <w:rStyle w:val="17"/>
          <w:rFonts w:hAnsi="宋体" w:cs="宋体"/>
          <w:sz w:val="28"/>
          <w:szCs w:val="28"/>
        </w:rPr>
      </w:pPr>
      <w:r>
        <w:rPr>
          <w:rStyle w:val="20"/>
          <w:rFonts w:hint="eastAsia" w:ascii="宋体" w:hAnsi="宋体" w:eastAsia="宋体" w:cs="宋体"/>
          <w:bCs w:val="0"/>
          <w:sz w:val="28"/>
          <w:szCs w:val="28"/>
        </w:rPr>
        <w:t>（</w:t>
      </w:r>
      <w:r>
        <w:rPr>
          <w:rStyle w:val="17"/>
          <w:rFonts w:hint="eastAsia" w:hAnsi="宋体" w:cs="宋体"/>
          <w:sz w:val="28"/>
          <w:szCs w:val="28"/>
        </w:rPr>
        <w:t>四）银行借记卡卡号：填“无</w:t>
      </w:r>
      <w:r>
        <w:rPr>
          <w:rStyle w:val="17"/>
          <w:rFonts w:hAnsi="宋体" w:cs="宋体"/>
          <w:sz w:val="28"/>
          <w:szCs w:val="28"/>
        </w:rPr>
        <w:t>”</w:t>
      </w:r>
      <w:r>
        <w:rPr>
          <w:rStyle w:val="17"/>
          <w:rFonts w:hint="eastAsia" w:hAnsi="宋体" w:cs="宋体"/>
          <w:sz w:val="28"/>
          <w:szCs w:val="28"/>
        </w:rPr>
        <w:t>（</w:t>
      </w:r>
      <w:r>
        <w:rPr>
          <w:rFonts w:hint="eastAsia"/>
          <w:b/>
          <w:sz w:val="28"/>
        </w:rPr>
        <w:t>等中国银行办理成功后再填写）</w:t>
      </w:r>
    </w:p>
    <w:p>
      <w:pPr>
        <w:ind w:firstLine="585" w:firstLineChars="0"/>
        <w:rPr>
          <w:rStyle w:val="17"/>
          <w:rFonts w:hAnsi="宋体" w:cs="宋体"/>
          <w:sz w:val="28"/>
          <w:szCs w:val="28"/>
        </w:rPr>
      </w:pPr>
      <w:r>
        <w:rPr>
          <w:rStyle w:val="17"/>
          <w:rFonts w:hint="eastAsia" w:hAnsi="宋体" w:cs="宋体"/>
          <w:sz w:val="28"/>
          <w:szCs w:val="28"/>
        </w:rPr>
        <w:t>（五）贷款申请信息</w:t>
      </w:r>
    </w:p>
    <w:p>
      <w:pPr>
        <w:ind w:firstLine="0" w:firstLineChars="0"/>
        <w:rPr>
          <w:rStyle w:val="17"/>
          <w:rFonts w:hAnsi="宋体" w:cs="宋体"/>
          <w:b w:val="0"/>
          <w:bCs w:val="0"/>
          <w:sz w:val="28"/>
          <w:szCs w:val="28"/>
        </w:rPr>
      </w:pPr>
      <w:r>
        <w:rPr>
          <w:rStyle w:val="17"/>
          <w:rFonts w:hint="eastAsia" w:hAnsi="宋体" w:cs="宋体"/>
          <w:sz w:val="28"/>
          <w:szCs w:val="28"/>
        </w:rPr>
        <w:t xml:space="preserve">     </w:t>
      </w:r>
      <w:r>
        <w:rPr>
          <w:rStyle w:val="17"/>
          <w:rFonts w:hint="eastAsia" w:hAnsi="宋体" w:cs="宋体"/>
          <w:b w:val="0"/>
          <w:sz w:val="28"/>
          <w:szCs w:val="28"/>
        </w:rPr>
        <w:t xml:space="preserve"> 1、每学年申请贷款学费、每学年申请贷款住宿费：两处的申请金额相加，研究生不得超过12000元。</w:t>
      </w:r>
      <w:r>
        <w:rPr>
          <w:rStyle w:val="17"/>
          <w:rFonts w:hAnsi="宋体" w:cs="宋体"/>
          <w:b w:val="0"/>
          <w:sz w:val="28"/>
          <w:szCs w:val="28"/>
        </w:rPr>
        <w:t>如</w:t>
      </w:r>
      <w:r>
        <w:rPr>
          <w:rStyle w:val="17"/>
          <w:rFonts w:hint="eastAsia" w:hAnsi="宋体" w:cs="宋体"/>
          <w:b w:val="0"/>
          <w:sz w:val="28"/>
          <w:szCs w:val="28"/>
        </w:rPr>
        <w:t>研究生每学年</w:t>
      </w:r>
      <w:r>
        <w:rPr>
          <w:rStyle w:val="17"/>
          <w:rFonts w:hAnsi="宋体" w:cs="宋体"/>
          <w:b w:val="0"/>
          <w:sz w:val="28"/>
          <w:szCs w:val="28"/>
        </w:rPr>
        <w:t>学费大于</w:t>
      </w:r>
      <w:r>
        <w:rPr>
          <w:rStyle w:val="17"/>
          <w:rFonts w:hint="eastAsia" w:hAnsi="宋体" w:cs="宋体"/>
          <w:b w:val="0"/>
          <w:sz w:val="28"/>
          <w:szCs w:val="28"/>
        </w:rPr>
        <w:t>12000的</w:t>
      </w:r>
      <w:r>
        <w:rPr>
          <w:rStyle w:val="17"/>
          <w:rFonts w:hAnsi="宋体" w:cs="宋体"/>
          <w:b w:val="0"/>
          <w:sz w:val="28"/>
          <w:szCs w:val="28"/>
        </w:rPr>
        <w:t>，</w:t>
      </w:r>
      <w:r>
        <w:rPr>
          <w:rStyle w:val="17"/>
          <w:rFonts w:hint="eastAsia" w:hAnsi="宋体" w:cs="宋体"/>
          <w:b w:val="0"/>
          <w:sz w:val="28"/>
          <w:szCs w:val="28"/>
        </w:rPr>
        <w:t>每学年</w:t>
      </w:r>
      <w:r>
        <w:rPr>
          <w:rStyle w:val="17"/>
          <w:rFonts w:hAnsi="宋体" w:cs="宋体"/>
          <w:b w:val="0"/>
          <w:sz w:val="28"/>
          <w:szCs w:val="28"/>
        </w:rPr>
        <w:t>申请贷款学费写</w:t>
      </w:r>
      <w:r>
        <w:rPr>
          <w:rStyle w:val="17"/>
          <w:rFonts w:hint="eastAsia" w:hAnsi="宋体" w:cs="宋体"/>
          <w:b w:val="0"/>
          <w:sz w:val="28"/>
          <w:szCs w:val="28"/>
        </w:rPr>
        <w:t>12000，</w:t>
      </w:r>
      <w:r>
        <w:rPr>
          <w:rStyle w:val="17"/>
          <w:rFonts w:hAnsi="宋体" w:cs="宋体"/>
          <w:b w:val="0"/>
          <w:sz w:val="28"/>
          <w:szCs w:val="28"/>
        </w:rPr>
        <w:t>每学年申请贷款住宿费写</w:t>
      </w:r>
      <w:r>
        <w:rPr>
          <w:rStyle w:val="17"/>
          <w:rFonts w:hint="eastAsia" w:hAnsi="宋体" w:cs="宋体"/>
          <w:b w:val="0"/>
          <w:sz w:val="28"/>
          <w:szCs w:val="28"/>
        </w:rPr>
        <w:t>0</w:t>
      </w:r>
    </w:p>
    <w:p>
      <w:pPr>
        <w:ind w:firstLine="0" w:firstLineChars="0"/>
        <w:rPr>
          <w:rStyle w:val="17"/>
          <w:rFonts w:hAnsi="宋体" w:cs="宋体"/>
          <w:b w:val="0"/>
          <w:bCs w:val="0"/>
          <w:sz w:val="28"/>
          <w:szCs w:val="28"/>
        </w:rPr>
      </w:pPr>
      <w:r>
        <w:rPr>
          <w:rStyle w:val="17"/>
          <w:rFonts w:hint="eastAsia" w:hAnsi="宋体" w:cs="宋体"/>
          <w:b w:val="0"/>
          <w:sz w:val="28"/>
          <w:szCs w:val="28"/>
        </w:rPr>
        <w:t xml:space="preserve">      2、发放年限：指剩余学制年限</w:t>
      </w:r>
    </w:p>
    <w:p>
      <w:pPr>
        <w:ind w:firstLine="420" w:firstLineChars="0"/>
        <w:jc w:val="left"/>
        <w:rPr>
          <w:b/>
          <w:sz w:val="32"/>
          <w:szCs w:val="32"/>
        </w:rPr>
      </w:pPr>
      <w:r>
        <w:drawing>
          <wp:inline distT="0" distB="0" distL="0" distR="0">
            <wp:extent cx="6111240" cy="3534410"/>
            <wp:effectExtent l="0" t="0" r="381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9740" cy="353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</w:pPr>
    </w:p>
    <w:p>
      <w:pPr>
        <w:ind w:firstLine="0" w:firstLineChars="0"/>
        <w:jc w:val="center"/>
      </w:pPr>
    </w:p>
    <w:p>
      <w:pPr>
        <w:ind w:firstLine="420"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三、学生填写好申请信息之后，仔细检查保存后提交。</w:t>
      </w:r>
    </w:p>
    <w:p>
      <w:pPr>
        <w:ind w:firstLine="420"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四、学生在【校园地贷款管理】菜单页面，可以查看贷款申请进度、合同信息、放款情况、完善毕业信息等，操作见下图。</w:t>
      </w:r>
    </w:p>
    <w:p>
      <w:pPr>
        <w:ind w:firstLine="0" w:firstLineChars="0"/>
      </w:pPr>
      <w:r>
        <w:drawing>
          <wp:inline distT="0" distB="0" distL="0" distR="0">
            <wp:extent cx="6640830" cy="3009900"/>
            <wp:effectExtent l="19050" t="0" r="7313" b="0"/>
            <wp:docPr id="8" name="图片 2" descr="C:\Users\Administrator\Desktop\QQ图片20141016094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C:\Users\Administrator\Desktop\QQ图片2014101609440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1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84" w:right="720" w:bottom="568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3121031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98F8"/>
    <w:multiLevelType w:val="singleLevel"/>
    <w:tmpl w:val="564A98F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C3"/>
    <w:rsid w:val="00002458"/>
    <w:rsid w:val="000035C3"/>
    <w:rsid w:val="00012882"/>
    <w:rsid w:val="000235ED"/>
    <w:rsid w:val="000239B6"/>
    <w:rsid w:val="00032142"/>
    <w:rsid w:val="00037DEA"/>
    <w:rsid w:val="00040355"/>
    <w:rsid w:val="000414D5"/>
    <w:rsid w:val="000439E9"/>
    <w:rsid w:val="00045F8F"/>
    <w:rsid w:val="0005661A"/>
    <w:rsid w:val="00056FAD"/>
    <w:rsid w:val="00090BBF"/>
    <w:rsid w:val="000B4E48"/>
    <w:rsid w:val="000C5779"/>
    <w:rsid w:val="000C64FD"/>
    <w:rsid w:val="000D0084"/>
    <w:rsid w:val="000D0F1C"/>
    <w:rsid w:val="000F25CE"/>
    <w:rsid w:val="0010260B"/>
    <w:rsid w:val="00110F9B"/>
    <w:rsid w:val="0013115B"/>
    <w:rsid w:val="001357B2"/>
    <w:rsid w:val="00137A22"/>
    <w:rsid w:val="00151237"/>
    <w:rsid w:val="001544F9"/>
    <w:rsid w:val="001928C6"/>
    <w:rsid w:val="001A75FB"/>
    <w:rsid w:val="001B1BA5"/>
    <w:rsid w:val="001B34D1"/>
    <w:rsid w:val="001B5904"/>
    <w:rsid w:val="001B654B"/>
    <w:rsid w:val="001C50C8"/>
    <w:rsid w:val="001D464A"/>
    <w:rsid w:val="001E392C"/>
    <w:rsid w:val="001E5C2A"/>
    <w:rsid w:val="001F6B55"/>
    <w:rsid w:val="002035AD"/>
    <w:rsid w:val="00221D10"/>
    <w:rsid w:val="00236F39"/>
    <w:rsid w:val="002408BC"/>
    <w:rsid w:val="002553CD"/>
    <w:rsid w:val="002576A9"/>
    <w:rsid w:val="002607D7"/>
    <w:rsid w:val="002706E6"/>
    <w:rsid w:val="002B6BAC"/>
    <w:rsid w:val="002B7A44"/>
    <w:rsid w:val="002D15EE"/>
    <w:rsid w:val="002D4245"/>
    <w:rsid w:val="002D5ED1"/>
    <w:rsid w:val="002E1953"/>
    <w:rsid w:val="002E7751"/>
    <w:rsid w:val="002F039D"/>
    <w:rsid w:val="00304367"/>
    <w:rsid w:val="003178EE"/>
    <w:rsid w:val="0032097D"/>
    <w:rsid w:val="00334729"/>
    <w:rsid w:val="00334FBC"/>
    <w:rsid w:val="0034304B"/>
    <w:rsid w:val="00351AA1"/>
    <w:rsid w:val="003554A8"/>
    <w:rsid w:val="00374C78"/>
    <w:rsid w:val="00380A77"/>
    <w:rsid w:val="00392A8E"/>
    <w:rsid w:val="00396AEC"/>
    <w:rsid w:val="003B32AB"/>
    <w:rsid w:val="003D138D"/>
    <w:rsid w:val="003F1A17"/>
    <w:rsid w:val="003F4B70"/>
    <w:rsid w:val="003F77ED"/>
    <w:rsid w:val="00404013"/>
    <w:rsid w:val="0042146A"/>
    <w:rsid w:val="00430610"/>
    <w:rsid w:val="00460A29"/>
    <w:rsid w:val="00462617"/>
    <w:rsid w:val="00466333"/>
    <w:rsid w:val="0047277D"/>
    <w:rsid w:val="00484EAC"/>
    <w:rsid w:val="00491580"/>
    <w:rsid w:val="004A2ACE"/>
    <w:rsid w:val="004A2FEA"/>
    <w:rsid w:val="004A7DC6"/>
    <w:rsid w:val="004B3425"/>
    <w:rsid w:val="004C6E65"/>
    <w:rsid w:val="004D19C6"/>
    <w:rsid w:val="004D2598"/>
    <w:rsid w:val="004D610A"/>
    <w:rsid w:val="004E48C1"/>
    <w:rsid w:val="004F59A7"/>
    <w:rsid w:val="00512241"/>
    <w:rsid w:val="00512D94"/>
    <w:rsid w:val="00522CD6"/>
    <w:rsid w:val="005313D1"/>
    <w:rsid w:val="005357F7"/>
    <w:rsid w:val="005357FF"/>
    <w:rsid w:val="005359BE"/>
    <w:rsid w:val="005640C6"/>
    <w:rsid w:val="00567FEC"/>
    <w:rsid w:val="005707D0"/>
    <w:rsid w:val="00574134"/>
    <w:rsid w:val="00580D3A"/>
    <w:rsid w:val="0059693E"/>
    <w:rsid w:val="005A618C"/>
    <w:rsid w:val="005C07E3"/>
    <w:rsid w:val="005D0DC8"/>
    <w:rsid w:val="005D3185"/>
    <w:rsid w:val="005F100B"/>
    <w:rsid w:val="005F3D4F"/>
    <w:rsid w:val="005F50E3"/>
    <w:rsid w:val="005F5DFF"/>
    <w:rsid w:val="006048A6"/>
    <w:rsid w:val="0061130D"/>
    <w:rsid w:val="00620C3F"/>
    <w:rsid w:val="0062387A"/>
    <w:rsid w:val="00635DF9"/>
    <w:rsid w:val="00636F67"/>
    <w:rsid w:val="00637403"/>
    <w:rsid w:val="00640605"/>
    <w:rsid w:val="00646BED"/>
    <w:rsid w:val="006700EB"/>
    <w:rsid w:val="00682CD2"/>
    <w:rsid w:val="0068381E"/>
    <w:rsid w:val="006B46A3"/>
    <w:rsid w:val="006C1FF0"/>
    <w:rsid w:val="006C7A48"/>
    <w:rsid w:val="006D0E6E"/>
    <w:rsid w:val="006D7401"/>
    <w:rsid w:val="00701BDE"/>
    <w:rsid w:val="00706DC3"/>
    <w:rsid w:val="00734C3A"/>
    <w:rsid w:val="0074504B"/>
    <w:rsid w:val="00754570"/>
    <w:rsid w:val="007652C6"/>
    <w:rsid w:val="00766241"/>
    <w:rsid w:val="00796392"/>
    <w:rsid w:val="007D6FE2"/>
    <w:rsid w:val="007E1579"/>
    <w:rsid w:val="007E70BD"/>
    <w:rsid w:val="007F1097"/>
    <w:rsid w:val="008064F8"/>
    <w:rsid w:val="00806C9C"/>
    <w:rsid w:val="00810B7A"/>
    <w:rsid w:val="008148DA"/>
    <w:rsid w:val="00817DB1"/>
    <w:rsid w:val="00833341"/>
    <w:rsid w:val="0086461D"/>
    <w:rsid w:val="00871FE3"/>
    <w:rsid w:val="00874E92"/>
    <w:rsid w:val="00876A18"/>
    <w:rsid w:val="00882D61"/>
    <w:rsid w:val="00883D2C"/>
    <w:rsid w:val="00893F6F"/>
    <w:rsid w:val="008B535F"/>
    <w:rsid w:val="008D503A"/>
    <w:rsid w:val="008E16E3"/>
    <w:rsid w:val="008E19B3"/>
    <w:rsid w:val="008E6F42"/>
    <w:rsid w:val="008F096B"/>
    <w:rsid w:val="00901091"/>
    <w:rsid w:val="00905F6A"/>
    <w:rsid w:val="00921357"/>
    <w:rsid w:val="00924FD4"/>
    <w:rsid w:val="00926C2A"/>
    <w:rsid w:val="00946D67"/>
    <w:rsid w:val="00963C56"/>
    <w:rsid w:val="00967D78"/>
    <w:rsid w:val="00974001"/>
    <w:rsid w:val="009773CE"/>
    <w:rsid w:val="00991029"/>
    <w:rsid w:val="009B73BB"/>
    <w:rsid w:val="009C0E0D"/>
    <w:rsid w:val="009D0933"/>
    <w:rsid w:val="009D6B71"/>
    <w:rsid w:val="00A0183A"/>
    <w:rsid w:val="00A06ABC"/>
    <w:rsid w:val="00A16C48"/>
    <w:rsid w:val="00A21433"/>
    <w:rsid w:val="00A23A4D"/>
    <w:rsid w:val="00A24043"/>
    <w:rsid w:val="00A47761"/>
    <w:rsid w:val="00A5023E"/>
    <w:rsid w:val="00A54E77"/>
    <w:rsid w:val="00A644CC"/>
    <w:rsid w:val="00A67B13"/>
    <w:rsid w:val="00A97054"/>
    <w:rsid w:val="00A978C5"/>
    <w:rsid w:val="00AD70AA"/>
    <w:rsid w:val="00AF1AF2"/>
    <w:rsid w:val="00AF6ED0"/>
    <w:rsid w:val="00B00BD4"/>
    <w:rsid w:val="00B13D58"/>
    <w:rsid w:val="00B1498F"/>
    <w:rsid w:val="00B2638E"/>
    <w:rsid w:val="00B27EA6"/>
    <w:rsid w:val="00B34265"/>
    <w:rsid w:val="00B364F8"/>
    <w:rsid w:val="00B601AF"/>
    <w:rsid w:val="00B769FC"/>
    <w:rsid w:val="00B772FB"/>
    <w:rsid w:val="00B90238"/>
    <w:rsid w:val="00B9658C"/>
    <w:rsid w:val="00BA6F15"/>
    <w:rsid w:val="00BA7C3C"/>
    <w:rsid w:val="00BC2144"/>
    <w:rsid w:val="00BC4353"/>
    <w:rsid w:val="00BE60F0"/>
    <w:rsid w:val="00BF7699"/>
    <w:rsid w:val="00C00EE1"/>
    <w:rsid w:val="00C04181"/>
    <w:rsid w:val="00C21272"/>
    <w:rsid w:val="00C22713"/>
    <w:rsid w:val="00C4002D"/>
    <w:rsid w:val="00C64902"/>
    <w:rsid w:val="00C67903"/>
    <w:rsid w:val="00C752C7"/>
    <w:rsid w:val="00C94DD0"/>
    <w:rsid w:val="00C9587D"/>
    <w:rsid w:val="00CB3997"/>
    <w:rsid w:val="00CC3EA6"/>
    <w:rsid w:val="00CE2E0D"/>
    <w:rsid w:val="00CF2692"/>
    <w:rsid w:val="00CF7CA9"/>
    <w:rsid w:val="00D36805"/>
    <w:rsid w:val="00D43459"/>
    <w:rsid w:val="00D611FC"/>
    <w:rsid w:val="00D63B5C"/>
    <w:rsid w:val="00D71A38"/>
    <w:rsid w:val="00D72AB7"/>
    <w:rsid w:val="00D73E6C"/>
    <w:rsid w:val="00DB0434"/>
    <w:rsid w:val="00DB4813"/>
    <w:rsid w:val="00DB600C"/>
    <w:rsid w:val="00DB6AF3"/>
    <w:rsid w:val="00DD475D"/>
    <w:rsid w:val="00DE1C55"/>
    <w:rsid w:val="00DE6F48"/>
    <w:rsid w:val="00E21800"/>
    <w:rsid w:val="00E2507A"/>
    <w:rsid w:val="00E265CD"/>
    <w:rsid w:val="00E42833"/>
    <w:rsid w:val="00E45468"/>
    <w:rsid w:val="00E501CC"/>
    <w:rsid w:val="00E70086"/>
    <w:rsid w:val="00E74047"/>
    <w:rsid w:val="00E91A7D"/>
    <w:rsid w:val="00E91F07"/>
    <w:rsid w:val="00E9520C"/>
    <w:rsid w:val="00EB798B"/>
    <w:rsid w:val="00EC048E"/>
    <w:rsid w:val="00EC20DD"/>
    <w:rsid w:val="00ED3DB5"/>
    <w:rsid w:val="00EE0CCD"/>
    <w:rsid w:val="00EF11CC"/>
    <w:rsid w:val="00F06FB5"/>
    <w:rsid w:val="00F16313"/>
    <w:rsid w:val="00F23D88"/>
    <w:rsid w:val="00F2529E"/>
    <w:rsid w:val="00F3114C"/>
    <w:rsid w:val="00F31AB8"/>
    <w:rsid w:val="00F333A3"/>
    <w:rsid w:val="00F64FBD"/>
    <w:rsid w:val="00F65D13"/>
    <w:rsid w:val="00F700D3"/>
    <w:rsid w:val="00F77161"/>
    <w:rsid w:val="00F83B68"/>
    <w:rsid w:val="00F8482D"/>
    <w:rsid w:val="00F90925"/>
    <w:rsid w:val="00F95ED3"/>
    <w:rsid w:val="00FA3738"/>
    <w:rsid w:val="00FA7559"/>
    <w:rsid w:val="00FB041A"/>
    <w:rsid w:val="00FB6047"/>
    <w:rsid w:val="00FE21D4"/>
    <w:rsid w:val="00FF4E0B"/>
    <w:rsid w:val="16033406"/>
    <w:rsid w:val="205E074E"/>
    <w:rsid w:val="28F768B4"/>
    <w:rsid w:val="35A466F3"/>
    <w:rsid w:val="5F294AA3"/>
    <w:rsid w:val="60F53405"/>
    <w:rsid w:val="72ED31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ind w:firstLine="0" w:firstLineChars="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8"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FollowedHyperlink"/>
    <w:basedOn w:val="10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7"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/>
    </w:pPr>
  </w:style>
  <w:style w:type="character" w:customStyle="1" w:styleId="16">
    <w:name w:val="批注框文本 Char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文档结构图 Char"/>
    <w:basedOn w:val="10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3 Char"/>
    <w:basedOn w:val="10"/>
    <w:link w:val="4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61DAEF-DA9C-42BB-99D5-B8488F03BD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190</Words>
  <Characters>1087</Characters>
  <Lines>9</Lines>
  <Paragraphs>2</Paragraphs>
  <TotalTime>1</TotalTime>
  <ScaleCrop>false</ScaleCrop>
  <LinksUpToDate>false</LinksUpToDate>
  <CharactersWithSpaces>1275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2016-12-12T01:14:00Z</dcterms:created>
  <dc:creator>jd</dc:creator>
  <cp:lastModifiedBy>沪客</cp:lastModifiedBy>
  <cp:lastPrinted>2015-12-01T02:15:00Z</cp:lastPrinted>
  <dcterms:modified xsi:type="dcterms:W3CDTF">2019-11-14T02:08:11Z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