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F6" w:rsidRPr="0028083A" w:rsidRDefault="00CE24F6" w:rsidP="0028083A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 w:rsidRPr="0028083A">
        <w:rPr>
          <w:rFonts w:hint="eastAsia"/>
          <w:b/>
          <w:bCs/>
          <w:sz w:val="36"/>
          <w:szCs w:val="36"/>
        </w:rPr>
        <w:t>注册和登录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打开小程序，如果是初次使用，会提示注册或者登陆。</w:t>
      </w:r>
    </w:p>
    <w:p w:rsidR="00CE24F6" w:rsidRDefault="00A15366" w:rsidP="0028083A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8.5pt;height:366pt;visibility:visible">
            <v:imagedata r:id="rId5" o:title=""/>
          </v:shape>
        </w:pict>
      </w:r>
      <w:r>
        <w:rPr>
          <w:noProof/>
        </w:rPr>
        <w:pict>
          <v:shape id="图片 2" o:spid="_x0000_i1026" type="#_x0000_t75" style="width:178.5pt;height:366pt;visibility:visible">
            <v:imagedata r:id="rId6" o:title=""/>
          </v:shape>
        </w:pict>
      </w:r>
    </w:p>
    <w:p w:rsidR="00CE24F6" w:rsidRPr="00EE04D8" w:rsidRDefault="00CE24F6" w:rsidP="0028083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E04D8">
        <w:rPr>
          <w:rFonts w:ascii="仿宋" w:eastAsia="仿宋" w:hAnsi="仿宋"/>
          <w:sz w:val="24"/>
          <w:szCs w:val="24"/>
        </w:rPr>
        <w:t xml:space="preserve">           </w:t>
      </w:r>
      <w:r w:rsidRPr="00EE04D8">
        <w:rPr>
          <w:rFonts w:ascii="仿宋" w:eastAsia="仿宋" w:hAnsi="仿宋" w:hint="eastAsia"/>
          <w:sz w:val="24"/>
          <w:szCs w:val="24"/>
        </w:rPr>
        <w:t>首次使用</w:t>
      </w:r>
      <w:r w:rsidRPr="00EE04D8">
        <w:rPr>
          <w:rFonts w:ascii="仿宋" w:eastAsia="仿宋" w:hAnsi="仿宋"/>
          <w:sz w:val="24"/>
          <w:szCs w:val="24"/>
        </w:rPr>
        <w:t xml:space="preserve">                      </w:t>
      </w:r>
      <w:r w:rsidRPr="00EE04D8">
        <w:rPr>
          <w:rFonts w:ascii="仿宋" w:eastAsia="仿宋" w:hAnsi="仿宋" w:hint="eastAsia"/>
          <w:sz w:val="24"/>
          <w:szCs w:val="24"/>
        </w:rPr>
        <w:t>扫描身份证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选择“第一次使用”完成注册，如果已经有账户选择“已有账户登录”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注册和登录都需要通过识别身份证快速填写身份证号</w:t>
      </w:r>
      <w:r w:rsidRPr="00F0409B">
        <w:rPr>
          <w:rFonts w:hint="eastAsia"/>
          <w:sz w:val="24"/>
          <w:szCs w:val="24"/>
        </w:rPr>
        <w:t>码，</w:t>
      </w:r>
      <w:r w:rsidRPr="001E03E0">
        <w:rPr>
          <w:rFonts w:hint="eastAsia"/>
          <w:sz w:val="24"/>
          <w:szCs w:val="24"/>
          <w:highlight w:val="yellow"/>
        </w:rPr>
        <w:t>留学生</w:t>
      </w:r>
      <w:r w:rsidR="001E03E0" w:rsidRPr="001E03E0">
        <w:rPr>
          <w:rFonts w:hint="eastAsia"/>
          <w:sz w:val="24"/>
          <w:szCs w:val="24"/>
          <w:highlight w:val="yellow"/>
        </w:rPr>
        <w:t>目前无法通过小程序完成拍摄，只能通过</w:t>
      </w:r>
      <w:r w:rsidR="00A15366">
        <w:rPr>
          <w:rFonts w:hint="eastAsia"/>
          <w:sz w:val="24"/>
          <w:szCs w:val="24"/>
          <w:highlight w:val="yellow"/>
        </w:rPr>
        <w:t>上传相</w:t>
      </w:r>
      <w:r w:rsidR="00A15366" w:rsidRPr="00A15366">
        <w:rPr>
          <w:rFonts w:hint="eastAsia"/>
          <w:sz w:val="24"/>
          <w:szCs w:val="24"/>
          <w:highlight w:val="yellow"/>
        </w:rPr>
        <w:t>片到上海大学生图像信息采集中心网页</w:t>
      </w:r>
      <w:r w:rsidR="001E03E0" w:rsidRPr="00A15366">
        <w:rPr>
          <w:rFonts w:hint="eastAsia"/>
          <w:sz w:val="24"/>
          <w:szCs w:val="24"/>
          <w:highlight w:val="yellow"/>
        </w:rPr>
        <w:t>完成图像采集（详见学校通知）</w:t>
      </w:r>
      <w:bookmarkStart w:id="0" w:name="_GoBack"/>
      <w:bookmarkEnd w:id="0"/>
    </w:p>
    <w:p w:rsidR="00CE24F6" w:rsidRDefault="00A15366" w:rsidP="0028083A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pict>
          <v:shape id="图片 4" o:spid="_x0000_i1027" type="#_x0000_t75" style="width:190.5pt;height:391.5pt;visibility:visible">
            <v:imagedata r:id="rId7" o:title=""/>
          </v:shape>
        </w:pict>
      </w:r>
      <w:r>
        <w:rPr>
          <w:noProof/>
        </w:rPr>
        <w:pict>
          <v:shape id="图片 3" o:spid="_x0000_i1028" type="#_x0000_t75" style="width:190.5pt;height:391.5pt;visibility:visible">
            <v:imagedata r:id="rId8" o:title=""/>
          </v:shape>
        </w:pict>
      </w:r>
    </w:p>
    <w:p w:rsidR="00CE24F6" w:rsidRPr="00EE04D8" w:rsidRDefault="00CE24F6" w:rsidP="0028083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E04D8">
        <w:rPr>
          <w:rFonts w:ascii="仿宋" w:eastAsia="仿宋" w:hAnsi="仿宋"/>
          <w:sz w:val="24"/>
          <w:szCs w:val="24"/>
        </w:rPr>
        <w:t xml:space="preserve">           </w:t>
      </w:r>
      <w:r w:rsidRPr="00EE04D8">
        <w:rPr>
          <w:rFonts w:ascii="仿宋" w:eastAsia="仿宋" w:hAnsi="仿宋" w:hint="eastAsia"/>
          <w:sz w:val="24"/>
          <w:szCs w:val="24"/>
        </w:rPr>
        <w:t>注册账号</w:t>
      </w:r>
      <w:r w:rsidRPr="00EE04D8">
        <w:rPr>
          <w:rFonts w:ascii="仿宋" w:eastAsia="仿宋" w:hAnsi="仿宋"/>
          <w:sz w:val="24"/>
          <w:szCs w:val="24"/>
        </w:rPr>
        <w:t xml:space="preserve">                             </w:t>
      </w:r>
      <w:r w:rsidRPr="00EE04D8">
        <w:rPr>
          <w:rFonts w:ascii="仿宋" w:eastAsia="仿宋" w:hAnsi="仿宋" w:hint="eastAsia"/>
          <w:sz w:val="24"/>
          <w:szCs w:val="24"/>
        </w:rPr>
        <w:t>登录</w:t>
      </w:r>
    </w:p>
    <w:p w:rsidR="00CE24F6" w:rsidRPr="00EE04D8" w:rsidRDefault="00CE24F6" w:rsidP="0028083A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EE04D8">
        <w:rPr>
          <w:rFonts w:hint="eastAsia"/>
          <w:b/>
          <w:bCs/>
          <w:sz w:val="24"/>
          <w:szCs w:val="24"/>
        </w:rPr>
        <w:t>注册账号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在扫描身份证以后会系统跳转到注册界面，填写手机号、姓名、邮箱、性别即可完成注册。</w:t>
      </w:r>
    </w:p>
    <w:p w:rsidR="00CE24F6" w:rsidRDefault="00CE24F6" w:rsidP="0028083A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EE04D8">
        <w:rPr>
          <w:rFonts w:hint="eastAsia"/>
          <w:b/>
          <w:bCs/>
          <w:sz w:val="24"/>
          <w:szCs w:val="24"/>
        </w:rPr>
        <w:t>登录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如果首次注册完成以后，会跳到登录界面，填写密码完成登录。默认密码为身份证的后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位。</w:t>
      </w:r>
    </w:p>
    <w:p w:rsidR="00CE24F6" w:rsidRPr="00EE04D8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如果在网站上已经完成注册，只需要在登录界面输入密码完成登录。</w:t>
      </w:r>
    </w:p>
    <w:p w:rsidR="00CE24F6" w:rsidRPr="0028083A" w:rsidRDefault="00CE24F6" w:rsidP="0028083A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线上采集</w:t>
      </w:r>
    </w:p>
    <w:p w:rsidR="00CE24F6" w:rsidRPr="0028083A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登录以后可以看到系统主界面</w:t>
      </w:r>
    </w:p>
    <w:p w:rsidR="00CE24F6" w:rsidRDefault="001E03E0" w:rsidP="0028083A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pict>
          <v:shape id="图片 6" o:spid="_x0000_i1029" type="#_x0000_t75" style="width:178.5pt;height:366pt;visibility:visible">
            <v:imagedata r:id="rId9" o:title=""/>
          </v:shape>
        </w:pict>
      </w:r>
      <w:r>
        <w:rPr>
          <w:noProof/>
        </w:rPr>
        <w:pict>
          <v:shape id="图片 5" o:spid="_x0000_i1030" type="#_x0000_t75" style="width:182.25pt;height:374.25pt;visibility:visible">
            <v:imagedata r:id="rId10" o:title=""/>
          </v:shape>
        </w:pict>
      </w:r>
    </w:p>
    <w:p w:rsidR="00CE24F6" w:rsidRPr="00AA016C" w:rsidRDefault="00CE24F6" w:rsidP="0028083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A016C">
        <w:rPr>
          <w:rFonts w:ascii="仿宋" w:eastAsia="仿宋" w:hAnsi="仿宋" w:hint="eastAsia"/>
          <w:sz w:val="24"/>
          <w:szCs w:val="24"/>
        </w:rPr>
        <w:t>系统主界面</w:t>
      </w:r>
      <w:r w:rsidRPr="00AA016C">
        <w:rPr>
          <w:rFonts w:ascii="仿宋" w:eastAsia="仿宋" w:hAnsi="仿宋"/>
          <w:sz w:val="24"/>
          <w:szCs w:val="24"/>
        </w:rPr>
        <w:t xml:space="preserve">                  </w:t>
      </w:r>
      <w:r w:rsidRPr="00AA016C">
        <w:rPr>
          <w:rFonts w:ascii="仿宋" w:eastAsia="仿宋" w:hAnsi="仿宋" w:hint="eastAsia"/>
          <w:sz w:val="24"/>
          <w:szCs w:val="24"/>
        </w:rPr>
        <w:t>填写信息（信息确认）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点击“开始线上采集”开始采集</w:t>
      </w:r>
    </w:p>
    <w:p w:rsidR="00CE24F6" w:rsidRPr="00AA016C" w:rsidRDefault="00CE24F6" w:rsidP="0028083A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AA016C">
        <w:rPr>
          <w:rFonts w:hint="eastAsia"/>
          <w:b/>
          <w:bCs/>
          <w:sz w:val="24"/>
          <w:szCs w:val="24"/>
        </w:rPr>
        <w:t>信息</w:t>
      </w:r>
      <w:r>
        <w:rPr>
          <w:rFonts w:hint="eastAsia"/>
          <w:b/>
          <w:bCs/>
          <w:sz w:val="24"/>
          <w:szCs w:val="24"/>
        </w:rPr>
        <w:t>采集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上海本地</w:t>
      </w:r>
      <w:r w:rsidR="00BF0A5B">
        <w:rPr>
          <w:rFonts w:hint="eastAsia"/>
          <w:sz w:val="24"/>
          <w:szCs w:val="24"/>
        </w:rPr>
        <w:t>高校</w:t>
      </w:r>
      <w:r>
        <w:rPr>
          <w:rFonts w:hint="eastAsia"/>
          <w:sz w:val="24"/>
          <w:szCs w:val="24"/>
        </w:rPr>
        <w:t>学生进入到填写信息界面时，系统会读取学校提交的毕业生信息，自动完成信息填写，学生只需要对个人信息进行确认。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外地</w:t>
      </w:r>
      <w:r w:rsidR="00BF0A5B">
        <w:rPr>
          <w:rFonts w:hint="eastAsia"/>
          <w:sz w:val="24"/>
          <w:szCs w:val="24"/>
        </w:rPr>
        <w:t>高校</w:t>
      </w:r>
      <w:r>
        <w:rPr>
          <w:rFonts w:hint="eastAsia"/>
          <w:sz w:val="24"/>
          <w:szCs w:val="24"/>
        </w:rPr>
        <w:t>学生需要在此界面完成个人信息的填写。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填写完成以后点击“下一步”进行照片采集。</w:t>
      </w:r>
    </w:p>
    <w:p w:rsidR="00CE24F6" w:rsidRDefault="001E03E0" w:rsidP="0028083A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pict>
          <v:shape id="图片 8" o:spid="_x0000_i1031" type="#_x0000_t75" style="width:178.5pt;height:366pt;visibility:visible">
            <v:imagedata r:id="rId11" o:title=""/>
          </v:shape>
        </w:pict>
      </w:r>
      <w:r>
        <w:rPr>
          <w:noProof/>
        </w:rPr>
        <w:pict>
          <v:shape id="图片 7" o:spid="_x0000_i1032" type="#_x0000_t75" style="width:178.5pt;height:366pt;visibility:visible">
            <v:imagedata r:id="rId12" o:title=""/>
          </v:shape>
        </w:pict>
      </w:r>
    </w:p>
    <w:p w:rsidR="00CE24F6" w:rsidRPr="00AA016C" w:rsidRDefault="00CE24F6" w:rsidP="0028083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A016C">
        <w:rPr>
          <w:rFonts w:ascii="仿宋" w:eastAsia="仿宋" w:hAnsi="仿宋"/>
          <w:sz w:val="24"/>
          <w:szCs w:val="24"/>
        </w:rPr>
        <w:t xml:space="preserve">          </w:t>
      </w:r>
      <w:r w:rsidRPr="00AA016C">
        <w:rPr>
          <w:rFonts w:ascii="仿宋" w:eastAsia="仿宋" w:hAnsi="仿宋" w:hint="eastAsia"/>
          <w:sz w:val="24"/>
          <w:szCs w:val="24"/>
        </w:rPr>
        <w:t>采集照片</w:t>
      </w:r>
      <w:r w:rsidRPr="00AA016C">
        <w:rPr>
          <w:rFonts w:ascii="仿宋" w:eastAsia="仿宋" w:hAnsi="仿宋"/>
          <w:sz w:val="24"/>
          <w:szCs w:val="24"/>
        </w:rPr>
        <w:t xml:space="preserve">                       </w:t>
      </w:r>
      <w:r w:rsidRPr="00AA016C">
        <w:rPr>
          <w:rFonts w:ascii="仿宋" w:eastAsia="仿宋" w:hAnsi="仿宋" w:hint="eastAsia"/>
          <w:sz w:val="24"/>
          <w:szCs w:val="24"/>
        </w:rPr>
        <w:t>拍照采集</w:t>
      </w:r>
    </w:p>
    <w:p w:rsidR="00CE24F6" w:rsidRPr="00AA016C" w:rsidRDefault="00CE24F6" w:rsidP="0028083A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AA016C">
        <w:rPr>
          <w:rFonts w:hint="eastAsia"/>
          <w:b/>
          <w:bCs/>
          <w:sz w:val="24"/>
          <w:szCs w:val="24"/>
        </w:rPr>
        <w:t>照片采集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照片采集有两个途径，可以“从相册中选择”和“拍摄照片”。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“从相册中选择”是从个人手机中选择之前拍摄好的证件照直接上传。</w:t>
      </w:r>
    </w:p>
    <w:p w:rsidR="00CE24F6" w:rsidRDefault="00CE24F6" w:rsidP="00883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“拍摄照片”是使用手机摄像头直接拍摄完成证件照采集。拍摄照片时需</w:t>
      </w:r>
      <w:r w:rsidRPr="00AA052F">
        <w:rPr>
          <w:rFonts w:hint="eastAsia"/>
          <w:b/>
          <w:bCs/>
          <w:color w:val="FF0000"/>
          <w:sz w:val="24"/>
          <w:szCs w:val="24"/>
        </w:rPr>
        <w:t>注意以下事项</w:t>
      </w:r>
      <w:r>
        <w:rPr>
          <w:rFonts w:hint="eastAsia"/>
          <w:sz w:val="24"/>
          <w:szCs w:val="24"/>
        </w:rPr>
        <w:t>：</w:t>
      </w:r>
    </w:p>
    <w:p w:rsidR="00CE24F6" w:rsidRDefault="00CE24F6" w:rsidP="00883A2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、拍摄时需要纯色背景；</w:t>
      </w:r>
    </w:p>
    <w:p w:rsidR="00CE24F6" w:rsidRDefault="00CE24F6" w:rsidP="00883A2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、不能穿着与背景颜色接近的衣服；</w:t>
      </w:r>
    </w:p>
    <w:p w:rsidR="00CE24F6" w:rsidRDefault="00CE24F6" w:rsidP="00883A2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、如果有条件尽量使用后置摄像头进行拍摄；</w:t>
      </w:r>
    </w:p>
    <w:p w:rsidR="00CE24F6" w:rsidRDefault="00CE24F6" w:rsidP="00883A2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、拍摄时，需要将拍摄界面中的人形框套住被拍摄者；</w:t>
      </w:r>
    </w:p>
    <w:p w:rsidR="00CE24F6" w:rsidRPr="00883A27" w:rsidRDefault="00CE24F6" w:rsidP="00883A2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、拍摄尽量在光照均匀的环境下完成，防止出现人脸部分光照不均匀。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拍摄或者提交照片以后，系统会自动对照片进行处理。主要包括对照片进行</w:t>
      </w:r>
      <w:proofErr w:type="gramStart"/>
      <w:r>
        <w:rPr>
          <w:rFonts w:hint="eastAsia"/>
          <w:sz w:val="24"/>
          <w:szCs w:val="24"/>
        </w:rPr>
        <w:t>裁剪让</w:t>
      </w:r>
      <w:proofErr w:type="gramEnd"/>
      <w:r>
        <w:rPr>
          <w:rFonts w:hint="eastAsia"/>
          <w:sz w:val="24"/>
          <w:szCs w:val="24"/>
        </w:rPr>
        <w:t>头部在照片的合适位置，对照片背景按照</w:t>
      </w:r>
      <w:proofErr w:type="gramStart"/>
      <w:r>
        <w:rPr>
          <w:rFonts w:hint="eastAsia"/>
          <w:sz w:val="24"/>
          <w:szCs w:val="24"/>
        </w:rPr>
        <w:t>学信网要求</w:t>
      </w:r>
      <w:proofErr w:type="gramEnd"/>
      <w:r>
        <w:rPr>
          <w:rFonts w:hint="eastAsia"/>
          <w:sz w:val="24"/>
          <w:szCs w:val="24"/>
        </w:rPr>
        <w:t>进行替换。学生可以看到处理以后的照片效果，如果不满意可以点击照片或者“重新拍摄”再次进行拍摄。</w:t>
      </w:r>
    </w:p>
    <w:p w:rsidR="00CE24F6" w:rsidRDefault="001E03E0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图片 9" o:spid="_x0000_i1033" type="#_x0000_t75" style="width:178.5pt;height:366pt;visibility:visible">
            <v:imagedata r:id="rId13" o:title=""/>
          </v:shape>
        </w:pict>
      </w:r>
      <w:r>
        <w:rPr>
          <w:noProof/>
          <w:sz w:val="24"/>
          <w:szCs w:val="24"/>
        </w:rPr>
        <w:pict>
          <v:shape id="图片 10" o:spid="_x0000_i1034" type="#_x0000_t75" style="width:178.5pt;height:366pt;visibility:visible">
            <v:imagedata r:id="rId14" o:title=""/>
          </v:shape>
        </w:pict>
      </w:r>
    </w:p>
    <w:p w:rsidR="00CE24F6" w:rsidRPr="00CB6B37" w:rsidRDefault="00CE24F6" w:rsidP="0028083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B6B37">
        <w:rPr>
          <w:rFonts w:ascii="仿宋" w:eastAsia="仿宋" w:hAnsi="仿宋"/>
          <w:sz w:val="24"/>
          <w:szCs w:val="24"/>
        </w:rPr>
        <w:t xml:space="preserve">          </w:t>
      </w:r>
      <w:r w:rsidRPr="00CB6B37">
        <w:rPr>
          <w:rFonts w:ascii="仿宋" w:eastAsia="仿宋" w:hAnsi="仿宋" w:hint="eastAsia"/>
          <w:sz w:val="24"/>
          <w:szCs w:val="24"/>
        </w:rPr>
        <w:t>照片确认</w:t>
      </w:r>
      <w:r w:rsidRPr="00CB6B37">
        <w:rPr>
          <w:rFonts w:ascii="仿宋" w:eastAsia="仿宋" w:hAnsi="仿宋"/>
          <w:sz w:val="24"/>
          <w:szCs w:val="24"/>
        </w:rPr>
        <w:t xml:space="preserve">                         </w:t>
      </w:r>
      <w:r w:rsidRPr="00CB6B37">
        <w:rPr>
          <w:rFonts w:ascii="仿宋" w:eastAsia="仿宋" w:hAnsi="仿宋" w:hint="eastAsia"/>
          <w:sz w:val="24"/>
          <w:szCs w:val="24"/>
        </w:rPr>
        <w:t>邮寄信息</w:t>
      </w:r>
    </w:p>
    <w:p w:rsidR="00CE24F6" w:rsidRPr="00CB6B37" w:rsidRDefault="00CE24F6" w:rsidP="0028083A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CB6B37">
        <w:rPr>
          <w:rFonts w:hint="eastAsia"/>
          <w:b/>
          <w:bCs/>
          <w:sz w:val="24"/>
          <w:szCs w:val="24"/>
        </w:rPr>
        <w:t>照片邮寄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照片拍摄完成以后，可以选择“是否需要纸质版照片”。如果选择“需要”，系统要求填写邮寄信息。</w:t>
      </w:r>
      <w:r w:rsidR="00F0409B" w:rsidRPr="00F0409B">
        <w:rPr>
          <w:rFonts w:hint="eastAsia"/>
          <w:sz w:val="24"/>
          <w:szCs w:val="24"/>
          <w:highlight w:val="yellow"/>
        </w:rPr>
        <w:t>（用于证书的相片会寄送到</w:t>
      </w:r>
      <w:r w:rsidR="00F0409B">
        <w:rPr>
          <w:rFonts w:hint="eastAsia"/>
          <w:sz w:val="24"/>
          <w:szCs w:val="24"/>
          <w:highlight w:val="yellow"/>
        </w:rPr>
        <w:t>学校</w:t>
      </w:r>
      <w:r w:rsidR="00F0409B" w:rsidRPr="00F0409B">
        <w:rPr>
          <w:rFonts w:hint="eastAsia"/>
          <w:sz w:val="24"/>
          <w:szCs w:val="24"/>
          <w:highlight w:val="yellow"/>
        </w:rPr>
        <w:t>，这里是指</w:t>
      </w:r>
      <w:r w:rsidR="00F0409B">
        <w:rPr>
          <w:rFonts w:hint="eastAsia"/>
          <w:sz w:val="24"/>
          <w:szCs w:val="24"/>
          <w:highlight w:val="yellow"/>
        </w:rPr>
        <w:t>本人</w:t>
      </w:r>
      <w:r w:rsidR="00F0409B" w:rsidRPr="00F0409B">
        <w:rPr>
          <w:rFonts w:hint="eastAsia"/>
          <w:sz w:val="24"/>
          <w:szCs w:val="24"/>
          <w:highlight w:val="yellow"/>
        </w:rPr>
        <w:t>是否需要）</w:t>
      </w:r>
    </w:p>
    <w:p w:rsidR="00CE24F6" w:rsidRDefault="00CE24F6" w:rsidP="002808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“需要”或者“不需要”会产生不同的订单，需要支付的费用有差异。</w:t>
      </w:r>
    </w:p>
    <w:p w:rsidR="00CE24F6" w:rsidRPr="0028083A" w:rsidRDefault="00CE24F6" w:rsidP="0028083A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 w:rsidRPr="0028083A">
        <w:rPr>
          <w:rFonts w:hint="eastAsia"/>
          <w:b/>
          <w:bCs/>
          <w:sz w:val="36"/>
          <w:szCs w:val="36"/>
        </w:rPr>
        <w:lastRenderedPageBreak/>
        <w:t>提交订单</w:t>
      </w:r>
    </w:p>
    <w:p w:rsidR="00CE24F6" w:rsidRPr="00AA052F" w:rsidRDefault="00CE24F6" w:rsidP="00AA052F">
      <w:pPr>
        <w:spacing w:line="360" w:lineRule="auto"/>
        <w:ind w:firstLineChars="200" w:firstLine="480"/>
        <w:rPr>
          <w:sz w:val="24"/>
          <w:szCs w:val="24"/>
        </w:rPr>
      </w:pPr>
      <w:r w:rsidRPr="00AA052F">
        <w:rPr>
          <w:rFonts w:hint="eastAsia"/>
          <w:sz w:val="24"/>
          <w:szCs w:val="24"/>
        </w:rPr>
        <w:t>线上采集完成以后，系统会根据用户选择生成订单。</w:t>
      </w:r>
    </w:p>
    <w:p w:rsidR="00CE24F6" w:rsidRDefault="001E03E0" w:rsidP="0028083A">
      <w:pPr>
        <w:spacing w:line="360" w:lineRule="auto"/>
        <w:ind w:firstLineChars="200" w:firstLine="420"/>
      </w:pPr>
      <w:r>
        <w:rPr>
          <w:noProof/>
        </w:rPr>
        <w:pict>
          <v:shape id="图片 12" o:spid="_x0000_i1035" type="#_x0000_t75" style="width:182.25pt;height:374.25pt;visibility:visible">
            <v:imagedata r:id="rId15" o:title=""/>
          </v:shape>
        </w:pict>
      </w:r>
      <w:r>
        <w:rPr>
          <w:noProof/>
        </w:rPr>
        <w:pict>
          <v:shape id="图片 11" o:spid="_x0000_i1036" type="#_x0000_t75" style="width:181.5pt;height:374.25pt;visibility:visible">
            <v:imagedata r:id="rId16" o:title=""/>
          </v:shape>
        </w:pict>
      </w:r>
    </w:p>
    <w:p w:rsidR="00CE24F6" w:rsidRPr="00CB6B37" w:rsidRDefault="00CE24F6" w:rsidP="00CB6B3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B6B37">
        <w:rPr>
          <w:rFonts w:ascii="仿宋" w:eastAsia="仿宋" w:hAnsi="仿宋"/>
          <w:sz w:val="24"/>
          <w:szCs w:val="24"/>
        </w:rPr>
        <w:t xml:space="preserve">           </w:t>
      </w:r>
      <w:r w:rsidRPr="00CB6B37">
        <w:rPr>
          <w:rFonts w:ascii="仿宋" w:eastAsia="仿宋" w:hAnsi="仿宋" w:hint="eastAsia"/>
          <w:sz w:val="24"/>
          <w:szCs w:val="24"/>
        </w:rPr>
        <w:t>订单界面</w:t>
      </w:r>
      <w:r w:rsidRPr="00CB6B37">
        <w:rPr>
          <w:rFonts w:ascii="仿宋" w:eastAsia="仿宋" w:hAnsi="仿宋"/>
          <w:sz w:val="24"/>
          <w:szCs w:val="24"/>
        </w:rPr>
        <w:t xml:space="preserve">                       </w:t>
      </w:r>
      <w:r w:rsidRPr="00CB6B37">
        <w:rPr>
          <w:rFonts w:ascii="仿宋" w:eastAsia="仿宋" w:hAnsi="仿宋" w:hint="eastAsia"/>
          <w:sz w:val="24"/>
          <w:szCs w:val="24"/>
        </w:rPr>
        <w:t>订单支付</w:t>
      </w:r>
    </w:p>
    <w:p w:rsidR="00CE24F6" w:rsidRDefault="00CE24F6" w:rsidP="00CB6B37">
      <w:pPr>
        <w:spacing w:line="360" w:lineRule="auto"/>
        <w:ind w:firstLineChars="200" w:firstLine="480"/>
        <w:rPr>
          <w:sz w:val="24"/>
          <w:szCs w:val="24"/>
        </w:rPr>
      </w:pPr>
      <w:r w:rsidRPr="00CB6B37">
        <w:rPr>
          <w:rFonts w:hint="eastAsia"/>
          <w:sz w:val="24"/>
          <w:szCs w:val="24"/>
        </w:rPr>
        <w:t>在订单界面确认信息以后</w:t>
      </w:r>
      <w:r>
        <w:rPr>
          <w:rFonts w:hint="eastAsia"/>
          <w:sz w:val="24"/>
          <w:szCs w:val="24"/>
        </w:rPr>
        <w:t>，点击“去支付”完成支付。</w:t>
      </w:r>
    </w:p>
    <w:p w:rsidR="00CE24F6" w:rsidRPr="00CB6B37" w:rsidRDefault="00CE24F6" w:rsidP="00CB6B3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支付以后线上操作完成。</w:t>
      </w:r>
    </w:p>
    <w:p w:rsidR="00CE24F6" w:rsidRDefault="00CE24F6" w:rsidP="0028083A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 w:rsidRPr="0028083A">
        <w:rPr>
          <w:rFonts w:hint="eastAsia"/>
          <w:b/>
          <w:bCs/>
          <w:sz w:val="36"/>
          <w:szCs w:val="36"/>
        </w:rPr>
        <w:t>信息查看</w:t>
      </w:r>
    </w:p>
    <w:p w:rsidR="00CE24F6" w:rsidRPr="00CB6B37" w:rsidRDefault="00CE24F6" w:rsidP="00CB6B3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完成订单支付以后，系统主界面可以查看用户采集信息和订单信息</w:t>
      </w:r>
    </w:p>
    <w:p w:rsidR="00CE24F6" w:rsidRPr="00CB6B37" w:rsidRDefault="001E03E0" w:rsidP="00CB6B37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pict>
          <v:shape id="图片 14" o:spid="_x0000_i1037" type="#_x0000_t75" style="width:190.5pt;height:391.5pt;visibility:visible">
            <v:imagedata r:id="rId17" o:title=""/>
          </v:shape>
        </w:pict>
      </w:r>
      <w:r>
        <w:rPr>
          <w:noProof/>
        </w:rPr>
        <w:pict>
          <v:shape id="图片 13" o:spid="_x0000_i1038" type="#_x0000_t75" style="width:120pt;height:393.75pt;visibility:visible">
            <v:imagedata r:id="rId18" o:title=""/>
          </v:shape>
        </w:pict>
      </w:r>
    </w:p>
    <w:p w:rsidR="00CE24F6" w:rsidRPr="00E34D76" w:rsidRDefault="00CE24F6" w:rsidP="00CB6B3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34D76">
        <w:rPr>
          <w:rFonts w:ascii="仿宋" w:eastAsia="仿宋" w:hAnsi="仿宋"/>
          <w:sz w:val="24"/>
          <w:szCs w:val="24"/>
        </w:rPr>
        <w:t xml:space="preserve">           </w:t>
      </w:r>
      <w:r w:rsidRPr="00E34D76">
        <w:rPr>
          <w:rFonts w:ascii="仿宋" w:eastAsia="仿宋" w:hAnsi="仿宋" w:hint="eastAsia"/>
          <w:sz w:val="24"/>
          <w:szCs w:val="24"/>
        </w:rPr>
        <w:t>系统主界面</w:t>
      </w:r>
      <w:r w:rsidRPr="00E34D76">
        <w:rPr>
          <w:rFonts w:ascii="仿宋" w:eastAsia="仿宋" w:hAnsi="仿宋"/>
          <w:sz w:val="24"/>
          <w:szCs w:val="24"/>
        </w:rPr>
        <w:t xml:space="preserve">            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E34D76">
        <w:rPr>
          <w:rFonts w:ascii="仿宋" w:eastAsia="仿宋" w:hAnsi="仿宋" w:hint="eastAsia"/>
          <w:sz w:val="24"/>
          <w:szCs w:val="24"/>
        </w:rPr>
        <w:t>已完成的采集</w:t>
      </w:r>
    </w:p>
    <w:p w:rsidR="00CE24F6" w:rsidRDefault="00CE24F6" w:rsidP="00CB6B3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点击“已完成的采集”</w:t>
      </w:r>
      <w:proofErr w:type="gramStart"/>
      <w:r>
        <w:rPr>
          <w:rFonts w:hint="eastAsia"/>
          <w:sz w:val="24"/>
          <w:szCs w:val="24"/>
        </w:rPr>
        <w:t>查看线</w:t>
      </w:r>
      <w:proofErr w:type="gramEnd"/>
      <w:r>
        <w:rPr>
          <w:rFonts w:hint="eastAsia"/>
          <w:sz w:val="24"/>
          <w:szCs w:val="24"/>
        </w:rPr>
        <w:t>上采集的个人信息和照片。</w:t>
      </w:r>
    </w:p>
    <w:p w:rsidR="00CE24F6" w:rsidRDefault="00CE24F6" w:rsidP="00CB6B3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点击“我的订单”查看订单信息。</w:t>
      </w:r>
    </w:p>
    <w:p w:rsidR="00CE24F6" w:rsidRPr="00CB6B37" w:rsidRDefault="00CE24F6" w:rsidP="00CB6B37">
      <w:pPr>
        <w:spacing w:line="360" w:lineRule="auto"/>
        <w:ind w:firstLineChars="200" w:firstLine="480"/>
        <w:rPr>
          <w:sz w:val="24"/>
          <w:szCs w:val="24"/>
        </w:rPr>
      </w:pPr>
    </w:p>
    <w:sectPr w:rsidR="00CE24F6" w:rsidRPr="00CB6B37" w:rsidSect="00D6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7724"/>
    <w:multiLevelType w:val="hybridMultilevel"/>
    <w:tmpl w:val="583C8488"/>
    <w:lvl w:ilvl="0" w:tplc="F920D4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C9B"/>
    <w:rsid w:val="001E03E0"/>
    <w:rsid w:val="0028083A"/>
    <w:rsid w:val="002B396D"/>
    <w:rsid w:val="002D261C"/>
    <w:rsid w:val="002D5FA4"/>
    <w:rsid w:val="003F6466"/>
    <w:rsid w:val="004D2C9B"/>
    <w:rsid w:val="00525894"/>
    <w:rsid w:val="0074484A"/>
    <w:rsid w:val="00883A27"/>
    <w:rsid w:val="00953A40"/>
    <w:rsid w:val="00A15366"/>
    <w:rsid w:val="00A47C4A"/>
    <w:rsid w:val="00AA016C"/>
    <w:rsid w:val="00AA052F"/>
    <w:rsid w:val="00BF0A5B"/>
    <w:rsid w:val="00C45C43"/>
    <w:rsid w:val="00C474B7"/>
    <w:rsid w:val="00CB6B37"/>
    <w:rsid w:val="00CE24F6"/>
    <w:rsid w:val="00D60CB0"/>
    <w:rsid w:val="00E34D76"/>
    <w:rsid w:val="00EE04D8"/>
    <w:rsid w:val="00F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28972"/>
  <w15:docId w15:val="{680FD596-C1F5-44FE-9E43-24A6F606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微信编辑</dc:creator>
  <cp:keywords/>
  <dc:description/>
  <cp:lastModifiedBy>zzl</cp:lastModifiedBy>
  <cp:revision>12</cp:revision>
  <dcterms:created xsi:type="dcterms:W3CDTF">2020-04-08T02:17:00Z</dcterms:created>
  <dcterms:modified xsi:type="dcterms:W3CDTF">2020-04-08T07:55:00Z</dcterms:modified>
</cp:coreProperties>
</file>